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69" w:rsidRPr="003550BC" w:rsidRDefault="009942F1" w:rsidP="008E0F69">
      <w:pPr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Детям о </w:t>
      </w:r>
      <w:r w:rsidR="008E0F69" w:rsidRPr="003550BC">
        <w:rPr>
          <w:rFonts w:ascii="Times New Roman" w:hAnsi="Times New Roman" w:cs="Times New Roman"/>
          <w:b/>
          <w:sz w:val="40"/>
          <w:szCs w:val="40"/>
        </w:rPr>
        <w:t xml:space="preserve"> правила</w:t>
      </w:r>
      <w:r>
        <w:rPr>
          <w:rFonts w:ascii="Times New Roman" w:hAnsi="Times New Roman" w:cs="Times New Roman"/>
          <w:b/>
          <w:sz w:val="40"/>
          <w:szCs w:val="40"/>
        </w:rPr>
        <w:t>х</w:t>
      </w:r>
      <w:r w:rsidR="008E0F69" w:rsidRPr="003550BC">
        <w:rPr>
          <w:rFonts w:ascii="Times New Roman" w:hAnsi="Times New Roman" w:cs="Times New Roman"/>
          <w:b/>
          <w:sz w:val="40"/>
          <w:szCs w:val="40"/>
        </w:rPr>
        <w:t xml:space="preserve"> дорожного движения.</w:t>
      </w:r>
    </w:p>
    <w:p w:rsidR="008E0F69" w:rsidRPr="00857E1B" w:rsidRDefault="008E0F69" w:rsidP="00857E1B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*Не спешите, переходите дорогу размеренным шагом.</w:t>
      </w:r>
    </w:p>
    <w:p w:rsidR="008E0F69" w:rsidRPr="00857E1B" w:rsidRDefault="008E0F69" w:rsidP="00857E1B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*Выходя на проезжую часть дороги, прекратите разговаривать – ребёнок должен привыкнуть, что при переходе дороги нужно сосредоточит</w:t>
      </w:r>
      <w:r w:rsidR="000B7DD3" w:rsidRPr="00857E1B">
        <w:rPr>
          <w:rFonts w:ascii="Times New Roman" w:hAnsi="Times New Roman" w:cs="Times New Roman"/>
          <w:sz w:val="36"/>
          <w:szCs w:val="36"/>
        </w:rPr>
        <w:t>ь</w:t>
      </w:r>
      <w:r w:rsidRPr="00857E1B">
        <w:rPr>
          <w:rFonts w:ascii="Times New Roman" w:hAnsi="Times New Roman" w:cs="Times New Roman"/>
          <w:sz w:val="36"/>
          <w:szCs w:val="36"/>
        </w:rPr>
        <w:t>ся.</w:t>
      </w:r>
    </w:p>
    <w:p w:rsidR="008E0F69" w:rsidRPr="00857E1B" w:rsidRDefault="008E0F69" w:rsidP="00857E1B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*Переходите дорогу только в местах, обозначенных дорожным знаком «Пешеходный переход».</w:t>
      </w:r>
    </w:p>
    <w:p w:rsidR="008E0F69" w:rsidRPr="00857E1B" w:rsidRDefault="008E0F69" w:rsidP="00857E1B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E0F69" w:rsidRPr="00857E1B" w:rsidRDefault="008E0F69" w:rsidP="00857E1B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8E0F69" w:rsidRPr="00857E1B" w:rsidRDefault="008E0F69" w:rsidP="00857E1B">
      <w:pPr>
        <w:ind w:left="-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*Не выходите с ребёнком из-за машины, домов, деревьев (которые расположены у дороги)</w:t>
      </w:r>
      <w:r w:rsidR="000B7DD3" w:rsidRPr="00857E1B">
        <w:rPr>
          <w:rFonts w:ascii="Times New Roman" w:hAnsi="Times New Roman" w:cs="Times New Roman"/>
          <w:sz w:val="36"/>
          <w:szCs w:val="36"/>
        </w:rPr>
        <w:t>,</w:t>
      </w:r>
      <w:r w:rsidRPr="00857E1B">
        <w:rPr>
          <w:rFonts w:ascii="Times New Roman" w:hAnsi="Times New Roman" w:cs="Times New Roman"/>
          <w:sz w:val="36"/>
          <w:szCs w:val="36"/>
        </w:rPr>
        <w:t xml:space="preserve"> не осмотрев предварительно дороги</w:t>
      </w:r>
      <w:r w:rsidR="000B7DD3" w:rsidRPr="00857E1B">
        <w:rPr>
          <w:rFonts w:ascii="Times New Roman" w:hAnsi="Times New Roman" w:cs="Times New Roman"/>
          <w:sz w:val="36"/>
          <w:szCs w:val="36"/>
        </w:rPr>
        <w:t>,</w:t>
      </w:r>
      <w:r w:rsidRPr="00857E1B">
        <w:rPr>
          <w:rFonts w:ascii="Times New Roman" w:hAnsi="Times New Roman" w:cs="Times New Roman"/>
          <w:sz w:val="36"/>
          <w:szCs w:val="36"/>
        </w:rPr>
        <w:t xml:space="preserve"> - это типичная ошибка, и нельзя допускать, чтобы дети её повторяли.</w:t>
      </w:r>
    </w:p>
    <w:p w:rsidR="0014703F" w:rsidRPr="00857E1B" w:rsidRDefault="008E0F69" w:rsidP="00857E1B">
      <w:pPr>
        <w:ind w:left="-426" w:firstLine="426"/>
        <w:rPr>
          <w:rFonts w:ascii="Times New Roman" w:hAnsi="Times New Roman" w:cs="Times New Roman"/>
          <w:sz w:val="36"/>
          <w:szCs w:val="36"/>
        </w:rPr>
      </w:pPr>
      <w:r w:rsidRPr="00857E1B">
        <w:rPr>
          <w:rFonts w:ascii="Times New Roman" w:hAnsi="Times New Roman" w:cs="Times New Roman"/>
          <w:sz w:val="36"/>
          <w:szCs w:val="36"/>
        </w:rPr>
        <w:t>*Не разрешайте детям играть вблизи дорог и на проезжей части улицы.</w:t>
      </w:r>
    </w:p>
    <w:p w:rsidR="00857E1B" w:rsidRPr="008E0F69" w:rsidRDefault="00857E1B" w:rsidP="00857E1B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604109" cy="2045369"/>
            <wp:effectExtent l="19050" t="0" r="0" b="0"/>
            <wp:docPr id="1" name="Рисунок 1" descr="Виртуальный час информации «Знать правила движения – большое достижение»  2020 Ниновская модельная публичная библиотека — купить билет — описание и  программа мероприятия, дата, место и время проведения, цены на билеты —  встречи на Белгород. Культур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ый час информации «Знать правила движения – большое достижение»  2020 Ниновская модельная публичная библиотека — купить билет — описание и  программа мероприятия, дата, место и время проведения, цены на билеты —  встречи на Белгород. Культурны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70" cy="205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E1B" w:rsidRPr="008E0F69" w:rsidSect="00857E1B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F69"/>
    <w:rsid w:val="00023A35"/>
    <w:rsid w:val="00057864"/>
    <w:rsid w:val="000B7DD3"/>
    <w:rsid w:val="0014703F"/>
    <w:rsid w:val="00442EFF"/>
    <w:rsid w:val="007B48AC"/>
    <w:rsid w:val="00857E1B"/>
    <w:rsid w:val="008E0F69"/>
    <w:rsid w:val="009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2013-10-14T04:13:00Z</dcterms:created>
  <dcterms:modified xsi:type="dcterms:W3CDTF">2020-11-10T18:55:00Z</dcterms:modified>
</cp:coreProperties>
</file>