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91" w:rsidRDefault="00CD1791" w:rsidP="00CD17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</w:p>
    <w:p w:rsidR="00CD1791" w:rsidRDefault="00CD1791" w:rsidP="00CD17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F03F698" wp14:editId="2617D52D">
            <wp:simplePos x="0" y="0"/>
            <wp:positionH relativeFrom="margin">
              <wp:posOffset>-1067435</wp:posOffset>
            </wp:positionH>
            <wp:positionV relativeFrom="margin">
              <wp:posOffset>-720090</wp:posOffset>
            </wp:positionV>
            <wp:extent cx="7524115" cy="10671810"/>
            <wp:effectExtent l="0" t="0" r="635" b="0"/>
            <wp:wrapNone/>
            <wp:docPr id="2" name="Рисунок 2" descr="https://i.pinimg.com/736x/4e/35/c0/4e35c0f70735cd84daf2a640ab67b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4e/35/c0/4e35c0f70735cd84daf2a640ab67b8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115" cy="1067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C00000"/>
          <w:sz w:val="28"/>
          <w:szCs w:val="28"/>
        </w:rPr>
        <w:t>Памятка для родителей детей младшего дошкольного возраста</w:t>
      </w:r>
    </w:p>
    <w:p w:rsidR="00CD1791" w:rsidRDefault="00CD1791" w:rsidP="00CD17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8"/>
          <w:szCs w:val="28"/>
        </w:rPr>
      </w:pPr>
    </w:p>
    <w:p w:rsidR="00CD1791" w:rsidRDefault="00CD1791" w:rsidP="00CD17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Уважаемые родители!</w:t>
      </w:r>
    </w:p>
    <w:p w:rsidR="00CD1791" w:rsidRDefault="00CD1791" w:rsidP="00CD17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8"/>
          <w:szCs w:val="28"/>
        </w:rPr>
      </w:pPr>
      <w:r>
        <w:rPr>
          <w:b/>
          <w:bCs/>
          <w:color w:val="474646"/>
          <w:sz w:val="28"/>
          <w:szCs w:val="28"/>
        </w:rPr>
        <w:t>В младшем дошкольном возрасте ребёнок должен усвоить:</w:t>
      </w:r>
    </w:p>
    <w:p w:rsidR="00CD1791" w:rsidRDefault="00CD1791" w:rsidP="00CD1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t>Кто является участником дорожного движения;</w:t>
      </w:r>
    </w:p>
    <w:p w:rsidR="00CD1791" w:rsidRDefault="00CD1791" w:rsidP="00CD1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t>Элементы дороги (дорога, проезжая часть, тротуар, обочина, пешеходный переход, перекрёсток);</w:t>
      </w:r>
    </w:p>
    <w:p w:rsidR="00CD1791" w:rsidRDefault="00CD1791" w:rsidP="00CD1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proofErr w:type="gramStart"/>
      <w:r>
        <w:rPr>
          <w:color w:val="474646"/>
          <w:sz w:val="28"/>
          <w:szCs w:val="28"/>
        </w:rPr>
        <w:t>Транспортные средства (трамвай, автобус, троллейбус, легковой автомобиль, грузовой автомобиль, мотоцикл, велосипед);</w:t>
      </w:r>
      <w:proofErr w:type="gramEnd"/>
    </w:p>
    <w:p w:rsidR="00CD1791" w:rsidRDefault="00CD1791" w:rsidP="00CD1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t>Средства регулирования дорожного движения;</w:t>
      </w:r>
    </w:p>
    <w:p w:rsidR="00CD1791" w:rsidRDefault="00CD1791" w:rsidP="00CD1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t>Красный, жёлтый и зелёный сигналы светофора;</w:t>
      </w:r>
    </w:p>
    <w:p w:rsidR="00CD1791" w:rsidRDefault="00CD1791" w:rsidP="00CD1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t>Правила движения по обочинам и тротуарам;</w:t>
      </w:r>
    </w:p>
    <w:p w:rsidR="00CD1791" w:rsidRDefault="00CD1791" w:rsidP="00CD1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t>Правила перехода проезжей части;</w:t>
      </w:r>
    </w:p>
    <w:p w:rsidR="00CD1791" w:rsidRDefault="00CD1791" w:rsidP="00CD1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t>Без взрослых выходить на дорогу нельзя;</w:t>
      </w:r>
    </w:p>
    <w:p w:rsidR="00CD1791" w:rsidRDefault="00CD1791" w:rsidP="00CD1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t>Правила посадки, поведения и высадки в общественном транспорте;</w:t>
      </w:r>
    </w:p>
    <w:p w:rsidR="00CD1791" w:rsidRDefault="00CD1791" w:rsidP="00CD17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8"/>
          <w:szCs w:val="28"/>
        </w:rPr>
      </w:pPr>
      <w:r>
        <w:rPr>
          <w:b/>
          <w:bCs/>
          <w:color w:val="474646"/>
          <w:sz w:val="28"/>
          <w:szCs w:val="28"/>
        </w:rPr>
        <w:t>Методические приёмы обучения навыкам безопасного поведения ребёнка на дороге:</w:t>
      </w:r>
    </w:p>
    <w:p w:rsidR="00CD1791" w:rsidRDefault="00CD1791" w:rsidP="00CD17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CD1791" w:rsidRDefault="00CD1791" w:rsidP="00CD17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t>Для ознакомления использовать дорожные ситуации при прогулках во дворе, на дороге;</w:t>
      </w:r>
    </w:p>
    <w:p w:rsidR="00CD1791" w:rsidRDefault="00CD1791" w:rsidP="00CD17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t>Объяснять, что происходит на дороге, какие транспортные средства он видит;</w:t>
      </w:r>
    </w:p>
    <w:p w:rsidR="00CD1791" w:rsidRDefault="00CD1791" w:rsidP="00CD17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t>Когда и где можно переходить проезжую часть, когда и где нельзя;</w:t>
      </w:r>
    </w:p>
    <w:p w:rsidR="00CD1791" w:rsidRDefault="00CD1791" w:rsidP="00CD17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t>Указывать на нарушителей правил, как пешеходов, так и водителей;</w:t>
      </w:r>
    </w:p>
    <w:p w:rsidR="00CD1791" w:rsidRDefault="00CD1791" w:rsidP="00CD17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CD1791" w:rsidRDefault="00CD1791" w:rsidP="00CD17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proofErr w:type="gramStart"/>
      <w:r>
        <w:rPr>
          <w:color w:val="474646"/>
          <w:sz w:val="28"/>
          <w:szCs w:val="28"/>
        </w:rPr>
        <w:t>Развивать пространственное представление (близко, далеко, слева, справа, по ходу движения, сзади);</w:t>
      </w:r>
      <w:proofErr w:type="gramEnd"/>
    </w:p>
    <w:p w:rsidR="00CD1791" w:rsidRDefault="00CD1791" w:rsidP="00CD17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:rsidR="00CD1791" w:rsidRDefault="00CD1791" w:rsidP="00CD17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t>Не запугивать ребёнка улицей: страх перед транспортом не менее вреден, чем беспечность и невнимательность;</w:t>
      </w:r>
    </w:p>
    <w:p w:rsidR="00CD1791" w:rsidRDefault="00CD1791" w:rsidP="00CD17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rPr>
          <w:rFonts w:ascii="Arial" w:hAnsi="Arial" w:cs="Arial"/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t>Читать ребёнку стихи, загадки, детские книжки на тему безопасности движения.</w:t>
      </w:r>
    </w:p>
    <w:p w:rsidR="00CD1791" w:rsidRDefault="00CD1791" w:rsidP="00CD17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Помните!</w:t>
      </w:r>
    </w:p>
    <w:p w:rsidR="00CD1791" w:rsidRDefault="00CD1791" w:rsidP="00CD17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</w:t>
      </w:r>
    </w:p>
    <w:p w:rsidR="00CD1791" w:rsidRDefault="00CD1791" w:rsidP="00CD17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Берегите ребёнка!</w:t>
      </w:r>
    </w:p>
    <w:p w:rsidR="00CD1791" w:rsidRDefault="00CD1791" w:rsidP="00CD17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t>Оградите его от несчастных случаев.</w:t>
      </w:r>
    </w:p>
    <w:p w:rsidR="008728F4" w:rsidRDefault="00CD1791"/>
    <w:p w:rsidR="00CD1791" w:rsidRDefault="00CD1791"/>
    <w:sectPr w:rsidR="00CD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487A"/>
    <w:multiLevelType w:val="multilevel"/>
    <w:tmpl w:val="7E16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6628C3"/>
    <w:multiLevelType w:val="multilevel"/>
    <w:tmpl w:val="07C2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12"/>
    <w:rsid w:val="000B4D46"/>
    <w:rsid w:val="00CD1791"/>
    <w:rsid w:val="00D3658A"/>
    <w:rsid w:val="00E4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2020-05-27T15:40:00Z</dcterms:created>
  <dcterms:modified xsi:type="dcterms:W3CDTF">2020-05-27T15:49:00Z</dcterms:modified>
</cp:coreProperties>
</file>